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5A05" w:rsidRDefault="00E6637E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4104005</wp:posOffset>
                </wp:positionH>
                <wp:positionV relativeFrom="paragraph">
                  <wp:posOffset>-252095</wp:posOffset>
                </wp:positionV>
                <wp:extent cx="1663700" cy="718185"/>
                <wp:effectExtent l="0" t="0" r="0" b="0"/>
                <wp:wrapNone/>
                <wp:docPr id="212563747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718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637E" w:rsidRDefault="00E663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66215" cy="620395"/>
                                  <wp:effectExtent l="0" t="0" r="0" b="1905"/>
                                  <wp:docPr id="462422828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2422828" name="Image 462422828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6215" cy="620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323.15pt;margin-top:-19.85pt;width:131pt;height:56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" filled="f" stroked="f" strokeweight=".5pt">
                <v:textbox>
                  <w:txbxContent>
                    <w:p w:rsidR="00E6637E" w:rsidRDefault="00E6637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66215" cy="620395"/>
                            <wp:effectExtent l="0" t="0" r="0" b="1905"/>
                            <wp:docPr id="462422828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2422828" name="Image 462422828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6215" cy="620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33B3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892445</wp:posOffset>
                </wp:positionH>
                <wp:positionV relativeFrom="paragraph">
                  <wp:posOffset>-175059</wp:posOffset>
                </wp:positionV>
                <wp:extent cx="3720974" cy="497941"/>
                <wp:effectExtent l="0" t="0" r="0" b="0"/>
                <wp:wrapNone/>
                <wp:docPr id="1595035318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0974" cy="4979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33B3" w:rsidRDefault="00AF33B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4E01EC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Journée « Bois suisse » à La Garenne </w:t>
                            </w:r>
                          </w:p>
                          <w:p w:rsidR="00AF33B3" w:rsidRDefault="00AF33B3">
                            <w:proofErr w:type="gramStart"/>
                            <w:r w:rsidRPr="004E01EC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le</w:t>
                            </w:r>
                            <w:proofErr w:type="gramEnd"/>
                            <w:r w:rsidRPr="004E01EC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Pr="004E01EC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samedi 16 septembre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70.25pt;margin-top:-13.8pt;width:293pt;height:39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" filled="f" stroked="f" strokeweight=".5pt">
                <v:textbox>
                  <w:txbxContent>
                    <w:p w:rsidR="00AF33B3" w:rsidRDefault="00AF33B3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4E01EC">
                        <w:rPr>
                          <w:rFonts w:ascii="Century Gothic" w:hAnsi="Century Gothic"/>
                          <w:b/>
                          <w:bCs/>
                        </w:rPr>
                        <w:t xml:space="preserve">Journée « Bois suisse » à La Garenne </w:t>
                      </w:r>
                    </w:p>
                    <w:p w:rsidR="00AF33B3" w:rsidRDefault="00AF33B3">
                      <w:proofErr w:type="gramStart"/>
                      <w:r w:rsidRPr="004E01EC">
                        <w:rPr>
                          <w:rFonts w:ascii="Century Gothic" w:hAnsi="Century Gothic"/>
                          <w:b/>
                          <w:bCs/>
                        </w:rPr>
                        <w:t>le</w:t>
                      </w:r>
                      <w:proofErr w:type="gramEnd"/>
                      <w:r w:rsidRPr="004E01EC">
                        <w:rPr>
                          <w:rFonts w:ascii="Century Gothic" w:hAnsi="Century Gothic"/>
                        </w:rPr>
                        <w:t xml:space="preserve"> </w:t>
                      </w:r>
                      <w:r w:rsidRPr="004E01EC">
                        <w:rPr>
                          <w:rFonts w:ascii="Century Gothic" w:hAnsi="Century Gothic"/>
                          <w:b/>
                          <w:bCs/>
                        </w:rPr>
                        <w:t>samedi 16 septembre</w:t>
                      </w:r>
                    </w:p>
                  </w:txbxContent>
                </v:textbox>
              </v:shape>
            </w:pict>
          </mc:Fallback>
        </mc:AlternateContent>
      </w:r>
      <w:r w:rsidR="00AF33B3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-3501</wp:posOffset>
                </wp:positionH>
                <wp:positionV relativeFrom="paragraph">
                  <wp:posOffset>-302265</wp:posOffset>
                </wp:positionV>
                <wp:extent cx="814812" cy="769544"/>
                <wp:effectExtent l="0" t="0" r="0" b="0"/>
                <wp:wrapNone/>
                <wp:docPr id="169950884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812" cy="7695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33B3" w:rsidRDefault="00AF33B3"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D74774C" wp14:editId="0811736F">
                                  <wp:extent cx="538918" cy="626562"/>
                                  <wp:effectExtent l="0" t="0" r="0" b="0"/>
                                  <wp:docPr id="96645963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459636" name="Image 966459636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5808" cy="6461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7" type="#_x0000_t202" style="position:absolute;margin-left:-.3pt;margin-top:-23.8pt;width:64.15pt;height:6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" filled="f" stroked="f" strokeweight=".5pt">
                <v:textbox>
                  <w:txbxContent>
                    <w:p w:rsidR="00AF33B3" w:rsidRDefault="00AF33B3">
                      <w:r>
                        <w:rPr>
                          <w:rFonts w:ascii="Century Gothic" w:hAnsi="Century Gothic"/>
                          <w:b/>
                          <w:bCs/>
                          <w:noProof/>
                        </w:rPr>
                        <w:drawing>
                          <wp:inline distT="0" distB="0" distL="0" distR="0" wp14:anchorId="4D74774C" wp14:editId="0811736F">
                            <wp:extent cx="538918" cy="626562"/>
                            <wp:effectExtent l="0" t="0" r="0" b="0"/>
                            <wp:docPr id="966459636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66459636" name="Image 966459636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5808" cy="6461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33B3">
        <w:rPr>
          <w:rFonts w:ascii="Century Gothic" w:hAnsi="Century Gothic"/>
        </w:rPr>
        <w:tab/>
      </w:r>
      <w:r w:rsidR="00AF33B3">
        <w:rPr>
          <w:rFonts w:ascii="Century Gothic" w:hAnsi="Century Gothic"/>
        </w:rPr>
        <w:tab/>
      </w:r>
      <w:r w:rsidR="00AF33B3">
        <w:rPr>
          <w:rFonts w:ascii="Century Gothic" w:hAnsi="Century Gothic"/>
        </w:rPr>
        <w:tab/>
      </w:r>
      <w:r w:rsidR="00AF33B3">
        <w:rPr>
          <w:rFonts w:ascii="Century Gothic" w:hAnsi="Century Gothic"/>
        </w:rPr>
        <w:tab/>
      </w:r>
      <w:r w:rsidR="00AF33B3">
        <w:rPr>
          <w:rFonts w:ascii="Century Gothic" w:hAnsi="Century Gothic"/>
        </w:rPr>
        <w:tab/>
      </w:r>
      <w:r w:rsidR="00AF33B3">
        <w:rPr>
          <w:rFonts w:ascii="Century Gothic" w:hAnsi="Century Gothic"/>
        </w:rPr>
        <w:tab/>
      </w:r>
      <w:r w:rsidR="00AF33B3">
        <w:rPr>
          <w:rFonts w:ascii="Century Gothic" w:hAnsi="Century Gothic"/>
        </w:rPr>
        <w:tab/>
      </w:r>
      <w:r w:rsidR="00AF33B3">
        <w:rPr>
          <w:rFonts w:ascii="Century Gothic" w:hAnsi="Century Gothic"/>
        </w:rPr>
        <w:tab/>
      </w:r>
      <w:r w:rsidR="00AF33B3">
        <w:rPr>
          <w:rFonts w:ascii="Century Gothic" w:hAnsi="Century Gothic"/>
        </w:rPr>
        <w:tab/>
      </w:r>
      <w:r w:rsidR="00AF33B3">
        <w:rPr>
          <w:rFonts w:ascii="Century Gothic" w:hAnsi="Century Gothic"/>
        </w:rPr>
        <w:tab/>
      </w:r>
    </w:p>
    <w:p w:rsidR="00AF33B3" w:rsidRDefault="00AF33B3">
      <w:pPr>
        <w:rPr>
          <w:rFonts w:ascii="Century Gothic" w:hAnsi="Century Gothic"/>
        </w:rPr>
      </w:pPr>
    </w:p>
    <w:p w:rsidR="00AF33B3" w:rsidRDefault="00AF33B3">
      <w:pPr>
        <w:rPr>
          <w:rFonts w:ascii="Century Gothic" w:hAnsi="Century Gothic"/>
        </w:rPr>
      </w:pPr>
    </w:p>
    <w:p w:rsidR="00AF33B3" w:rsidRDefault="00AF33B3" w:rsidP="00AF33B3">
      <w:pPr>
        <w:rPr>
          <w:rFonts w:ascii="Century Gothic" w:hAnsi="Century Gothic"/>
        </w:rPr>
      </w:pPr>
      <w:r w:rsidRPr="004E01EC">
        <w:rPr>
          <w:rFonts w:ascii="Century Gothic" w:hAnsi="Century Gothic"/>
        </w:rPr>
        <w:t>Inscription « visite guidée », places limitées, inscription obligatoire.</w:t>
      </w:r>
    </w:p>
    <w:p w:rsidR="00AF33B3" w:rsidRDefault="00AF33B3" w:rsidP="00AF33B3">
      <w:pPr>
        <w:rPr>
          <w:rFonts w:ascii="Century Gothic" w:hAnsi="Century Gothic"/>
        </w:rPr>
      </w:pPr>
      <w:r>
        <w:rPr>
          <w:rFonts w:ascii="Century Gothic" w:hAnsi="Century Gothic"/>
        </w:rPr>
        <w:t>Prix préférentiel</w:t>
      </w:r>
      <w:r w:rsidR="00E6637E">
        <w:rPr>
          <w:rFonts w:ascii="Century Gothic" w:hAnsi="Century Gothic"/>
        </w:rPr>
        <w:t xml:space="preserve"> grâce au soutien de la Plateforme vaudoise du bois</w:t>
      </w:r>
      <w:r>
        <w:rPr>
          <w:rFonts w:ascii="Century Gothic" w:hAnsi="Century Gothic"/>
        </w:rPr>
        <w:t> : CHF 10.- p/p pour la visite guidée et visite libre du parc.</w:t>
      </w:r>
    </w:p>
    <w:p w:rsidR="00AF33B3" w:rsidRDefault="00AF33B3" w:rsidP="00AF33B3">
      <w:pPr>
        <w:rPr>
          <w:rFonts w:ascii="Century Gothic" w:hAnsi="Century Gothic"/>
        </w:rPr>
      </w:pPr>
    </w:p>
    <w:p w:rsidR="00AF33B3" w:rsidRDefault="00AF33B3" w:rsidP="00E91F3F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Merci de choisir l’heure souhaitée :</w:t>
      </w:r>
    </w:p>
    <w:tbl>
      <w:tblPr>
        <w:tblStyle w:val="Grilledutableau"/>
        <w:tblW w:w="9209" w:type="dxa"/>
        <w:tblLook w:val="04A0" w:firstRow="1" w:lastRow="0" w:firstColumn="1" w:lastColumn="0" w:noHBand="0" w:noVBand="1"/>
      </w:tblPr>
      <w:tblGrid>
        <w:gridCol w:w="2830"/>
        <w:gridCol w:w="3119"/>
        <w:gridCol w:w="3260"/>
      </w:tblGrid>
      <w:tr w:rsidR="00AF33B3" w:rsidTr="00E91F3F">
        <w:tc>
          <w:tcPr>
            <w:tcW w:w="2830" w:type="dxa"/>
          </w:tcPr>
          <w:p w:rsidR="00AF33B3" w:rsidRDefault="00AF33B3" w:rsidP="00E91F3F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Heure</w:t>
            </w:r>
          </w:p>
        </w:tc>
        <w:tc>
          <w:tcPr>
            <w:tcW w:w="3119" w:type="dxa"/>
          </w:tcPr>
          <w:p w:rsidR="00AF33B3" w:rsidRDefault="00AF33B3" w:rsidP="00E91F3F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10h30</w:t>
            </w:r>
          </w:p>
        </w:tc>
        <w:tc>
          <w:tcPr>
            <w:tcW w:w="3260" w:type="dxa"/>
          </w:tcPr>
          <w:p w:rsidR="00AF33B3" w:rsidRDefault="00AF33B3" w:rsidP="00E91F3F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15h00</w:t>
            </w:r>
          </w:p>
        </w:tc>
      </w:tr>
      <w:tr w:rsidR="00AF33B3" w:rsidTr="00E91F3F">
        <w:tc>
          <w:tcPr>
            <w:tcW w:w="2830" w:type="dxa"/>
          </w:tcPr>
          <w:p w:rsidR="00AF33B3" w:rsidRDefault="00AF33B3" w:rsidP="00E91F3F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Nombre de personnes</w:t>
            </w:r>
          </w:p>
        </w:tc>
        <w:tc>
          <w:tcPr>
            <w:tcW w:w="3119" w:type="dxa"/>
          </w:tcPr>
          <w:p w:rsidR="00AF33B3" w:rsidRDefault="00AF33B3" w:rsidP="00E91F3F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3260" w:type="dxa"/>
          </w:tcPr>
          <w:p w:rsidR="00AF33B3" w:rsidRDefault="00AF33B3" w:rsidP="00E91F3F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F33B3" w:rsidTr="00E91F3F">
        <w:tc>
          <w:tcPr>
            <w:tcW w:w="2830" w:type="dxa"/>
          </w:tcPr>
          <w:p w:rsidR="00AF33B3" w:rsidRDefault="00AF33B3" w:rsidP="00E91F3F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Nom &amp; prénom</w:t>
            </w:r>
          </w:p>
        </w:tc>
        <w:tc>
          <w:tcPr>
            <w:tcW w:w="3119" w:type="dxa"/>
          </w:tcPr>
          <w:p w:rsidR="00AF33B3" w:rsidRDefault="00AF33B3" w:rsidP="00E91F3F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3260" w:type="dxa"/>
          </w:tcPr>
          <w:p w:rsidR="00AF33B3" w:rsidRDefault="00AF33B3" w:rsidP="00E91F3F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F33B3" w:rsidTr="00E91F3F">
        <w:tc>
          <w:tcPr>
            <w:tcW w:w="2830" w:type="dxa"/>
          </w:tcPr>
          <w:p w:rsidR="00AF33B3" w:rsidRDefault="00AF33B3" w:rsidP="00E91F3F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Email de contact</w:t>
            </w:r>
          </w:p>
        </w:tc>
        <w:tc>
          <w:tcPr>
            <w:tcW w:w="3119" w:type="dxa"/>
          </w:tcPr>
          <w:p w:rsidR="00AF33B3" w:rsidRDefault="00AF33B3" w:rsidP="00E91F3F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3260" w:type="dxa"/>
          </w:tcPr>
          <w:p w:rsidR="00AF33B3" w:rsidRDefault="00AF33B3" w:rsidP="00E91F3F">
            <w:pPr>
              <w:spacing w:line="360" w:lineRule="auto"/>
              <w:rPr>
                <w:rFonts w:ascii="Century Gothic" w:hAnsi="Century Gothic"/>
              </w:rPr>
            </w:pPr>
          </w:p>
        </w:tc>
      </w:tr>
    </w:tbl>
    <w:p w:rsidR="00AF33B3" w:rsidRDefault="00AF33B3" w:rsidP="00AF33B3">
      <w:pPr>
        <w:rPr>
          <w:rFonts w:ascii="Century Gothic" w:hAnsi="Century Gothic"/>
        </w:rPr>
      </w:pPr>
    </w:p>
    <w:p w:rsidR="00E72CC9" w:rsidRDefault="00E72CC9" w:rsidP="00AF33B3">
      <w:pPr>
        <w:rPr>
          <w:rFonts w:ascii="Century Gothic" w:hAnsi="Century Gothic"/>
        </w:rPr>
      </w:pPr>
    </w:p>
    <w:p w:rsidR="00E72CC9" w:rsidRPr="00473855" w:rsidRDefault="00E72CC9" w:rsidP="00473855">
      <w:pPr>
        <w:spacing w:after="1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Le samedi 16 septembre, </w:t>
      </w:r>
      <w:r w:rsidR="00E6637E">
        <w:rPr>
          <w:rFonts w:ascii="Century Gothic" w:hAnsi="Century Gothic"/>
        </w:rPr>
        <w:t xml:space="preserve">dans le cadre des </w:t>
      </w:r>
      <w:r w:rsidR="00E6637E" w:rsidRPr="00E6637E">
        <w:rPr>
          <w:rFonts w:ascii="Century Gothic" w:hAnsi="Century Gothic"/>
          <w:b/>
          <w:bCs/>
        </w:rPr>
        <w:t>Rencontres romandes du bois 2023</w:t>
      </w:r>
      <w:r w:rsidR="00E6637E">
        <w:rPr>
          <w:rFonts w:ascii="Century Gothic" w:hAnsi="Century Gothic"/>
        </w:rPr>
        <w:t xml:space="preserve">, </w:t>
      </w:r>
      <w:r>
        <w:rPr>
          <w:rFonts w:ascii="Century Gothic" w:hAnsi="Century Gothic"/>
        </w:rPr>
        <w:t xml:space="preserve">La Garenne </w:t>
      </w:r>
      <w:r w:rsidRPr="00473855">
        <w:rPr>
          <w:rFonts w:ascii="Century Gothic" w:hAnsi="Century Gothic"/>
        </w:rPr>
        <w:t>vous montrera ses constructions certifié</w:t>
      </w:r>
      <w:r w:rsidR="0006040B" w:rsidRPr="00473855">
        <w:rPr>
          <w:rFonts w:ascii="Century Gothic" w:hAnsi="Century Gothic"/>
        </w:rPr>
        <w:t>e</w:t>
      </w:r>
      <w:r w:rsidRPr="00473855">
        <w:rPr>
          <w:rFonts w:ascii="Century Gothic" w:hAnsi="Century Gothic"/>
        </w:rPr>
        <w:t xml:space="preserve">s </w:t>
      </w:r>
      <w:r w:rsidR="0006040B" w:rsidRPr="00473855">
        <w:rPr>
          <w:rFonts w:ascii="Century Gothic" w:hAnsi="Century Gothic"/>
        </w:rPr>
        <w:t>97% bois suisse</w:t>
      </w:r>
      <w:r w:rsidRPr="00473855">
        <w:rPr>
          <w:rFonts w:ascii="Century Gothic" w:hAnsi="Century Gothic"/>
        </w:rPr>
        <w:t> : le bâtiment d’accueil, 2</w:t>
      </w:r>
      <w:r w:rsidRPr="00473855">
        <w:rPr>
          <w:rFonts w:ascii="Century Gothic" w:hAnsi="Century Gothic"/>
          <w:vertAlign w:val="superscript"/>
        </w:rPr>
        <w:t>ème</w:t>
      </w:r>
      <w:r w:rsidRPr="00473855">
        <w:rPr>
          <w:rFonts w:ascii="Century Gothic" w:hAnsi="Century Gothic"/>
        </w:rPr>
        <w:t xml:space="preserve"> prix </w:t>
      </w:r>
      <w:proofErr w:type="spellStart"/>
      <w:r w:rsidRPr="00473855">
        <w:rPr>
          <w:rFonts w:ascii="Century Gothic" w:hAnsi="Century Gothic"/>
        </w:rPr>
        <w:t>Lignum</w:t>
      </w:r>
      <w:proofErr w:type="spellEnd"/>
      <w:r w:rsidRPr="00473855">
        <w:rPr>
          <w:rFonts w:ascii="Century Gothic" w:hAnsi="Century Gothic"/>
        </w:rPr>
        <w:t xml:space="preserve"> et la passerelle </w:t>
      </w:r>
      <w:r w:rsidR="0006040B" w:rsidRPr="00473855">
        <w:rPr>
          <w:rFonts w:ascii="Century Gothic" w:hAnsi="Century Gothic"/>
        </w:rPr>
        <w:t xml:space="preserve">en dessus des enclos </w:t>
      </w:r>
      <w:r w:rsidRPr="00473855">
        <w:rPr>
          <w:rFonts w:ascii="Century Gothic" w:hAnsi="Century Gothic"/>
        </w:rPr>
        <w:t xml:space="preserve">avec du bois de filière courte. </w:t>
      </w:r>
    </w:p>
    <w:p w:rsidR="0006040B" w:rsidRPr="00473855" w:rsidRDefault="00E72CC9" w:rsidP="00473855">
      <w:pPr>
        <w:jc w:val="both"/>
        <w:rPr>
          <w:rFonts w:ascii="Century Gothic" w:hAnsi="Century Gothic"/>
        </w:rPr>
      </w:pPr>
      <w:r w:rsidRPr="00473855">
        <w:rPr>
          <w:rFonts w:ascii="Century Gothic" w:hAnsi="Century Gothic"/>
        </w:rPr>
        <w:t xml:space="preserve">Deux visites guidées d’environ 40 minutes chacune sont organisées, une à 10h30 et une </w:t>
      </w:r>
      <w:r w:rsidR="0006040B" w:rsidRPr="00473855">
        <w:rPr>
          <w:rFonts w:ascii="Century Gothic" w:hAnsi="Century Gothic"/>
        </w:rPr>
        <w:t xml:space="preserve">autre </w:t>
      </w:r>
      <w:r w:rsidRPr="00473855">
        <w:rPr>
          <w:rFonts w:ascii="Century Gothic" w:hAnsi="Century Gothic"/>
        </w:rPr>
        <w:t xml:space="preserve">à 15h00. </w:t>
      </w:r>
    </w:p>
    <w:p w:rsidR="00E72CC9" w:rsidRPr="00473855" w:rsidRDefault="0006040B" w:rsidP="00473855">
      <w:pPr>
        <w:jc w:val="both"/>
        <w:rPr>
          <w:rFonts w:ascii="Century Gothic" w:hAnsi="Century Gothic"/>
        </w:rPr>
      </w:pPr>
      <w:r w:rsidRPr="00473855">
        <w:rPr>
          <w:rFonts w:ascii="Century Gothic" w:hAnsi="Century Gothic"/>
        </w:rPr>
        <w:t xml:space="preserve">Inscrivez-vous </w:t>
      </w:r>
      <w:r w:rsidR="00E72CC9" w:rsidRPr="00473855">
        <w:rPr>
          <w:rFonts w:ascii="Century Gothic" w:hAnsi="Century Gothic"/>
        </w:rPr>
        <w:t xml:space="preserve">avec le coupon ci-joint. Merci de le remplir et renvoyer à </w:t>
      </w:r>
      <w:hyperlink r:id="rId7" w:history="1">
        <w:r w:rsidR="00E72CC9" w:rsidRPr="00473855">
          <w:rPr>
            <w:rStyle w:val="Lienhypertexte"/>
            <w:rFonts w:ascii="Century Gothic" w:hAnsi="Century Gothic"/>
          </w:rPr>
          <w:t>admin@lagarenne.ch</w:t>
        </w:r>
      </w:hyperlink>
      <w:r w:rsidR="00E72CC9" w:rsidRPr="00473855">
        <w:rPr>
          <w:rFonts w:ascii="Century Gothic" w:hAnsi="Century Gothic"/>
        </w:rPr>
        <w:t xml:space="preserve"> </w:t>
      </w:r>
    </w:p>
    <w:p w:rsidR="0006040B" w:rsidRPr="00473855" w:rsidRDefault="0006040B" w:rsidP="00473855">
      <w:pPr>
        <w:jc w:val="both"/>
        <w:rPr>
          <w:rFonts w:ascii="Century Gothic" w:hAnsi="Century Gothic"/>
        </w:rPr>
      </w:pPr>
    </w:p>
    <w:p w:rsidR="00E72CC9" w:rsidRPr="00AF33B3" w:rsidRDefault="00E72CC9" w:rsidP="00473855">
      <w:pPr>
        <w:jc w:val="both"/>
        <w:rPr>
          <w:rFonts w:ascii="Century Gothic" w:hAnsi="Century Gothic"/>
        </w:rPr>
      </w:pPr>
      <w:r w:rsidRPr="00473855">
        <w:rPr>
          <w:rFonts w:ascii="Century Gothic" w:hAnsi="Century Gothic"/>
        </w:rPr>
        <w:t xml:space="preserve">Places limitées, </w:t>
      </w:r>
      <w:r w:rsidR="003E4BA1">
        <w:rPr>
          <w:rFonts w:ascii="Century Gothic" w:hAnsi="Century Gothic"/>
        </w:rPr>
        <w:t>inscription selon l’ordre d’arrivée</w:t>
      </w:r>
      <w:r w:rsidRPr="00473855">
        <w:rPr>
          <w:rFonts w:ascii="Century Gothic" w:hAnsi="Century Gothic"/>
        </w:rPr>
        <w:t xml:space="preserve">. La Garenne </w:t>
      </w:r>
      <w:r w:rsidR="0006040B" w:rsidRPr="00473855">
        <w:rPr>
          <w:rFonts w:ascii="Century Gothic" w:hAnsi="Century Gothic"/>
        </w:rPr>
        <w:t>se verra contrainte</w:t>
      </w:r>
      <w:r w:rsidRPr="00473855">
        <w:rPr>
          <w:rFonts w:ascii="Century Gothic" w:hAnsi="Century Gothic"/>
        </w:rPr>
        <w:t xml:space="preserve"> de refuser des inscriptions en cas de fortes demandes</w:t>
      </w:r>
      <w:r>
        <w:rPr>
          <w:rFonts w:ascii="Century Gothic" w:hAnsi="Century Gothic"/>
        </w:rPr>
        <w:t>.</w:t>
      </w:r>
    </w:p>
    <w:sectPr w:rsidR="00E72CC9" w:rsidRPr="00AF33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3B3"/>
    <w:rsid w:val="0006040B"/>
    <w:rsid w:val="003E4BA1"/>
    <w:rsid w:val="00473855"/>
    <w:rsid w:val="00535A05"/>
    <w:rsid w:val="006F0131"/>
    <w:rsid w:val="0083385B"/>
    <w:rsid w:val="00AF33B3"/>
    <w:rsid w:val="00E24AE5"/>
    <w:rsid w:val="00E6637E"/>
    <w:rsid w:val="00E72CC9"/>
    <w:rsid w:val="00E75E11"/>
    <w:rsid w:val="00E91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7C9E3"/>
  <w15:chartTrackingRefBased/>
  <w15:docId w15:val="{868ECD5A-F3E8-2D46-8177-E90395A85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F33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E72CC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72C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admin@lagarenne.ch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jp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150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</cp:revision>
  <cp:lastPrinted>2023-08-28T09:19:00Z</cp:lastPrinted>
  <dcterms:created xsi:type="dcterms:W3CDTF">2023-08-28T07:14:00Z</dcterms:created>
  <dcterms:modified xsi:type="dcterms:W3CDTF">2023-08-31T10:23:00Z</dcterms:modified>
</cp:coreProperties>
</file>